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75A" w:rsidRDefault="00AB275A" w:rsidP="00AB275A">
      <w:pPr>
        <w:ind w:left="284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123825</wp:posOffset>
                </wp:positionH>
                <wp:positionV relativeFrom="paragraph">
                  <wp:posOffset>95250</wp:posOffset>
                </wp:positionV>
                <wp:extent cx="9582150" cy="1362075"/>
                <wp:effectExtent l="0" t="0" r="19050" b="28575"/>
                <wp:wrapNone/>
                <wp:docPr id="59" name="Rounded Rectangle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82150" cy="136207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522E4" w:rsidRPr="00D522E4" w:rsidRDefault="00D522E4" w:rsidP="00D522E4">
                            <w:pPr>
                              <w:jc w:val="center"/>
                              <w:rPr>
                                <w:rFonts w:ascii="Twinkl Cursive Unlooped" w:hAnsi="Twinkl Cursive Unlooped"/>
                                <w:color w:val="000000" w:themeColor="text1"/>
                                <w:sz w:val="32"/>
                              </w:rPr>
                            </w:pPr>
                            <w:r w:rsidRPr="00D522E4">
                              <w:rPr>
                                <w:rFonts w:ascii="Twinkl Cursive Unlooped" w:hAnsi="Twinkl Cursive Unlooped"/>
                                <w:color w:val="000000" w:themeColor="text1"/>
                                <w:sz w:val="32"/>
                              </w:rPr>
                              <w:t>Introduce your characters and describe them. Set the scene, where are you? What does it sound like?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Rounded Rectangle 59" o:spid="_x0000_s1026" style="position:absolute;left:0;text-align:left;margin-left:9.75pt;margin-top:7.5pt;width:754.5pt;height:107.25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" filled="f" strokecolor="black [3213]" strokeweight="1.5pt">
                <v:stroke joinstyle="miter"/>
                <v:textbox>
                  <w:txbxContent>
                    <w:p w:rsidR="00D522E4" w:rsidRPr="00D522E4" w:rsidRDefault="00D522E4" w:rsidP="00D522E4">
                      <w:pPr>
                        <w:jc w:val="center"/>
                        <w:rPr>
                          <w:rFonts w:ascii="Twinkl Cursive Unlooped" w:hAnsi="Twinkl Cursive Unlooped"/>
                          <w:color w:val="000000" w:themeColor="text1"/>
                          <w:sz w:val="32"/>
                        </w:rPr>
                      </w:pPr>
                      <w:r w:rsidRPr="00D522E4">
                        <w:rPr>
                          <w:rFonts w:ascii="Twinkl Cursive Unlooped" w:hAnsi="Twinkl Cursive Unlooped"/>
                          <w:color w:val="000000" w:themeColor="text1"/>
                          <w:sz w:val="32"/>
                        </w:rPr>
                        <w:t>Introduce your characters and describe them. Set the scene, where are you? What does it sound like?</w:t>
                      </w:r>
                    </w:p>
                  </w:txbxContent>
                </v:textbox>
              </v:roundrect>
            </w:pict>
          </mc:Fallback>
        </mc:AlternateContent>
      </w:r>
    </w:p>
    <w:p w:rsidR="00E85E4D" w:rsidRDefault="00BA27D2"/>
    <w:p w:rsidR="00AB275A" w:rsidRDefault="00AB275A"/>
    <w:p w:rsidR="00AB275A" w:rsidRDefault="00AB275A"/>
    <w:p w:rsidR="00AB275A" w:rsidRDefault="00AB275A"/>
    <w:p w:rsidR="00AB275A" w:rsidRDefault="00AB275A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29210</wp:posOffset>
                </wp:positionV>
                <wp:extent cx="428625" cy="285750"/>
                <wp:effectExtent l="76200" t="19050" r="28575" b="38100"/>
                <wp:wrapNone/>
                <wp:docPr id="63" name="Down Arrow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8625" cy="285750"/>
                        </a:xfrm>
                        <a:prstGeom prst="downArrow">
                          <a:avLst/>
                        </a:prstGeom>
                        <a:solidFill>
                          <a:schemeClr val="bg1"/>
                        </a:solidFill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368A524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63" o:spid="_x0000_s1026" type="#_x0000_t67" style="position:absolute;margin-left:0;margin-top:2.3pt;width:33.75pt;height:22.5pt;z-index:251664384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" adj="10800" fillcolor="white [3212]" strokecolor="black [3213]" strokeweight="2.25pt">
                <w10:wrap anchorx="margin"/>
              </v:shape>
            </w:pict>
          </mc:Fallback>
        </mc:AlternateContent>
      </w:r>
    </w:p>
    <w:p w:rsidR="00AB275A" w:rsidRDefault="00AB275A"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123825</wp:posOffset>
                </wp:positionH>
                <wp:positionV relativeFrom="paragraph">
                  <wp:posOffset>57785</wp:posOffset>
                </wp:positionV>
                <wp:extent cx="9582150" cy="1647825"/>
                <wp:effectExtent l="0" t="0" r="19050" b="47625"/>
                <wp:wrapNone/>
                <wp:docPr id="67" name="Group 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82150" cy="1647825"/>
                          <a:chOff x="0" y="0"/>
                          <a:chExt cx="9582150" cy="1647825"/>
                        </a:xfrm>
                      </wpg:grpSpPr>
                      <wps:wsp>
                        <wps:cNvPr id="60" name="Rounded Rectangle 60"/>
                        <wps:cNvSpPr/>
                        <wps:spPr>
                          <a:xfrm>
                            <a:off x="0" y="0"/>
                            <a:ext cx="9582150" cy="1362075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522E4" w:rsidRPr="00D522E4" w:rsidRDefault="00D522E4" w:rsidP="00D522E4">
                              <w:pPr>
                                <w:jc w:val="center"/>
                                <w:rPr>
                                  <w:rFonts w:ascii="Twinkl Cursive Unlooped" w:hAnsi="Twinkl Cursive Unlooped"/>
                                  <w:color w:val="000000" w:themeColor="text1"/>
                                  <w:sz w:val="32"/>
                                </w:rPr>
                              </w:pPr>
                              <w:r w:rsidRPr="00D522E4">
                                <w:rPr>
                                  <w:rFonts w:ascii="Twinkl Cursive Unlooped" w:hAnsi="Twinkl Cursive Unlooped"/>
                                  <w:color w:val="000000" w:themeColor="text1"/>
                                  <w:sz w:val="32"/>
                                </w:rPr>
                                <w:t xml:space="preserve">The toy hasn’t been played with for over a year and is feeling lonely. When the boy is trying to do his homework, the toy tries to help but keeps making mistakes.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" name="Down Arrow 64"/>
                        <wps:cNvSpPr/>
                        <wps:spPr>
                          <a:xfrm>
                            <a:off x="4572000" y="1362075"/>
                            <a:ext cx="428625" cy="285750"/>
                          </a:xfrm>
                          <a:prstGeom prst="downArrow">
                            <a:avLst/>
                          </a:prstGeom>
                          <a:solidFill>
                            <a:schemeClr val="bg1"/>
                          </a:solidFill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67" o:spid="_x0000_s1027" style="position:absolute;margin-left:9.75pt;margin-top:4.55pt;width:754.5pt;height:129.75pt;z-index:251667456" coordsize="95821,164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">
                <v:roundrect id="Rounded Rectangle 60" o:spid="_x0000_s1028" style="position:absolute;width:95821;height:136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" fillcolor="white [3212]" strokecolor="black [3213]" strokeweight="1.5pt">
                  <v:stroke joinstyle="miter"/>
                  <v:textbox>
                    <w:txbxContent>
                      <w:p w:rsidR="00D522E4" w:rsidRPr="00D522E4" w:rsidRDefault="00D522E4" w:rsidP="00D522E4">
                        <w:pPr>
                          <w:jc w:val="center"/>
                          <w:rPr>
                            <w:rFonts w:ascii="Twinkl Cursive Unlooped" w:hAnsi="Twinkl Cursive Unlooped"/>
                            <w:color w:val="000000" w:themeColor="text1"/>
                            <w:sz w:val="32"/>
                          </w:rPr>
                        </w:pPr>
                        <w:r w:rsidRPr="00D522E4">
                          <w:rPr>
                            <w:rFonts w:ascii="Twinkl Cursive Unlooped" w:hAnsi="Twinkl Cursive Unlooped"/>
                            <w:color w:val="000000" w:themeColor="text1"/>
                            <w:sz w:val="32"/>
                          </w:rPr>
                          <w:t xml:space="preserve">The toy hasn’t been played with for over a year and is feeling lonely. When the boy is trying to do his homework, the toy tries to help but keeps making mistakes. </w:t>
                        </w:r>
                      </w:p>
                    </w:txbxContent>
                  </v:textbox>
                </v:roundrect>
                <v:shapetype id="_x0000_t67" coordsize="21600,21600" o:spt="67" adj="16200,5400" path="m0@0l@1@0@1,0@2,0@2@0,21600@0,10800,216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10800,0;0,@0;10800,21600;21600,@0" o:connectangles="270,180,90,0" textboxrect="@1,0,@2,@6"/>
                  <v:handles>
                    <v:h position="#1,#0" xrange="0,10800" yrange="0,21600"/>
                  </v:handles>
                </v:shapetype>
                <v:shape id="Down Arrow 64" o:spid="_x0000_s1029" type="#_x0000_t67" style="position:absolute;left:45720;top:13620;width:4286;height:28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" adj="10800" fillcolor="white [3212]" strokecolor="black [3213]" strokeweight="2.25pt"/>
              </v:group>
            </w:pict>
          </mc:Fallback>
        </mc:AlternateContent>
      </w:r>
    </w:p>
    <w:p w:rsidR="00AB275A" w:rsidRDefault="00AB275A"/>
    <w:p w:rsidR="00AB275A" w:rsidRDefault="00AB275A" w:rsidP="00AB275A">
      <w:pPr>
        <w:ind w:left="-142" w:firstLine="142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96D2346" wp14:editId="5AEF04D4">
                <wp:simplePos x="0" y="0"/>
                <wp:positionH relativeFrom="column">
                  <wp:posOffset>123825</wp:posOffset>
                </wp:positionH>
                <wp:positionV relativeFrom="paragraph">
                  <wp:posOffset>2839085</wp:posOffset>
                </wp:positionV>
                <wp:extent cx="9582150" cy="1362075"/>
                <wp:effectExtent l="0" t="0" r="19050" b="28575"/>
                <wp:wrapNone/>
                <wp:docPr id="62" name="Rounded Rectangle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82150" cy="136207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522E4" w:rsidRPr="00D522E4" w:rsidRDefault="00D522E4" w:rsidP="00D522E4">
                            <w:pPr>
                              <w:jc w:val="center"/>
                              <w:rPr>
                                <w:rFonts w:ascii="Twinkl Cursive Unlooped" w:hAnsi="Twinkl Cursive Unlooped"/>
                                <w:color w:val="000000" w:themeColor="text1"/>
                                <w:sz w:val="32"/>
                              </w:rPr>
                            </w:pPr>
                            <w:r w:rsidRPr="00D522E4">
                              <w:rPr>
                                <w:rFonts w:ascii="Twinkl Cursive Unlooped" w:hAnsi="Twinkl Cursive Unlooped"/>
                                <w:color w:val="000000" w:themeColor="text1"/>
                                <w:sz w:val="32"/>
                              </w:rPr>
                              <w:t xml:space="preserve">Ending- </w:t>
                            </w:r>
                            <w:r>
                              <w:rPr>
                                <w:rFonts w:ascii="Twinkl Cursive Unlooped" w:hAnsi="Twinkl Cursive Unlooped"/>
                                <w:color w:val="000000" w:themeColor="text1"/>
                                <w:sz w:val="32"/>
                              </w:rPr>
                              <w:t xml:space="preserve">do they resolve this? Or is it left on a cliff hanger? 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96D2346" id="Rounded Rectangle 62" o:spid="_x0000_s1030" style="position:absolute;left:0;text-align:left;margin-left:9.75pt;margin-top:223.55pt;width:754.5pt;height:107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" fillcolor="white [3212]" strokecolor="black [3213]" strokeweight="1.5pt">
                <v:stroke joinstyle="miter"/>
                <v:textbox>
                  <w:txbxContent>
                    <w:p w:rsidR="00D522E4" w:rsidRPr="00D522E4" w:rsidRDefault="00D522E4" w:rsidP="00D522E4">
                      <w:pPr>
                        <w:jc w:val="center"/>
                        <w:rPr>
                          <w:rFonts w:ascii="Twinkl Cursive Unlooped" w:hAnsi="Twinkl Cursive Unlooped"/>
                          <w:color w:val="000000" w:themeColor="text1"/>
                          <w:sz w:val="32"/>
                        </w:rPr>
                      </w:pPr>
                      <w:r w:rsidRPr="00D522E4">
                        <w:rPr>
                          <w:rFonts w:ascii="Twinkl Cursive Unlooped" w:hAnsi="Twinkl Cursive Unlooped"/>
                          <w:color w:val="000000" w:themeColor="text1"/>
                          <w:sz w:val="32"/>
                        </w:rPr>
                        <w:t xml:space="preserve">Ending- </w:t>
                      </w:r>
                      <w:r>
                        <w:rPr>
                          <w:rFonts w:ascii="Twinkl Cursive Unlooped" w:hAnsi="Twinkl Cursive Unlooped"/>
                          <w:color w:val="000000" w:themeColor="text1"/>
                          <w:sz w:val="32"/>
                        </w:rPr>
                        <w:t xml:space="preserve">do they resolve this? Or is it left on a cliff hanger? </w:t>
                      </w:r>
                      <w:bookmarkStart w:id="1" w:name="_GoBack"/>
                      <w:bookmarkEnd w:id="1"/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123825</wp:posOffset>
                </wp:positionH>
                <wp:positionV relativeFrom="paragraph">
                  <wp:posOffset>1162685</wp:posOffset>
                </wp:positionV>
                <wp:extent cx="9582150" cy="1647825"/>
                <wp:effectExtent l="0" t="0" r="19050" b="47625"/>
                <wp:wrapNone/>
                <wp:docPr id="66" name="Group 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82150" cy="1647825"/>
                          <a:chOff x="0" y="0"/>
                          <a:chExt cx="9582150" cy="1647825"/>
                        </a:xfrm>
                      </wpg:grpSpPr>
                      <wps:wsp>
                        <wps:cNvPr id="61" name="Rounded Rectangle 61"/>
                        <wps:cNvSpPr/>
                        <wps:spPr>
                          <a:xfrm>
                            <a:off x="0" y="0"/>
                            <a:ext cx="9582150" cy="1362075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522E4" w:rsidRPr="00D522E4" w:rsidRDefault="00D522E4" w:rsidP="00D522E4">
                              <w:pPr>
                                <w:jc w:val="center"/>
                                <w:rPr>
                                  <w:rFonts w:ascii="Twinkl Cursive Unlooped" w:hAnsi="Twinkl Cursive Unlooped"/>
                                  <w:color w:val="000000" w:themeColor="text1"/>
                                  <w:sz w:val="32"/>
                                </w:rPr>
                              </w:pPr>
                              <w:r w:rsidRPr="00D522E4">
                                <w:rPr>
                                  <w:rFonts w:ascii="Twinkl Cursive Unlooped" w:hAnsi="Twinkl Cursive Unlooped"/>
                                  <w:color w:val="000000" w:themeColor="text1"/>
                                  <w:sz w:val="32"/>
                                </w:rPr>
                                <w:t>Argument- Dialogue</w:t>
                              </w:r>
                              <w:r w:rsidRPr="00D522E4">
                                <w:rPr>
                                  <w:rFonts w:ascii="Twinkl Cursive Unlooped" w:hAnsi="Twinkl Cursive Unlooped"/>
                                  <w:color w:val="000000" w:themeColor="text1"/>
                                  <w:sz w:val="32"/>
                                </w:rPr>
                                <w:t xml:space="preserve">. The boy and the toy have an argument. The toy explains he is only trying to help. </w:t>
                              </w:r>
                              <w:r>
                                <w:rPr>
                                  <w:rFonts w:ascii="Twinkl Cursive Unlooped" w:hAnsi="Twinkl Cursive Unlooped"/>
                                  <w:color w:val="000000" w:themeColor="text1"/>
                                  <w:sz w:val="32"/>
                                </w:rPr>
                                <w:t>Remember rules of speech!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Down Arrow 65"/>
                        <wps:cNvSpPr/>
                        <wps:spPr>
                          <a:xfrm>
                            <a:off x="4572000" y="1362075"/>
                            <a:ext cx="428625" cy="285750"/>
                          </a:xfrm>
                          <a:prstGeom prst="downArrow">
                            <a:avLst/>
                          </a:prstGeom>
                          <a:solidFill>
                            <a:schemeClr val="bg1"/>
                          </a:solidFill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66" o:spid="_x0000_s1031" style="position:absolute;left:0;text-align:left;margin-left:9.75pt;margin-top:91.55pt;width:754.5pt;height:129.75pt;z-index:251670528;mso-height-relative:margin" coordsize="95821,164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">
                <v:roundrect id="Rounded Rectangle 61" o:spid="_x0000_s1032" style="position:absolute;width:95821;height:136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" fillcolor="white [3212]" strokecolor="black [3213]" strokeweight="1.5pt">
                  <v:stroke joinstyle="miter"/>
                  <v:textbox>
                    <w:txbxContent>
                      <w:p w:rsidR="00D522E4" w:rsidRPr="00D522E4" w:rsidRDefault="00D522E4" w:rsidP="00D522E4">
                        <w:pPr>
                          <w:jc w:val="center"/>
                          <w:rPr>
                            <w:rFonts w:ascii="Twinkl Cursive Unlooped" w:hAnsi="Twinkl Cursive Unlooped"/>
                            <w:color w:val="000000" w:themeColor="text1"/>
                            <w:sz w:val="32"/>
                          </w:rPr>
                        </w:pPr>
                        <w:r w:rsidRPr="00D522E4">
                          <w:rPr>
                            <w:rFonts w:ascii="Twinkl Cursive Unlooped" w:hAnsi="Twinkl Cursive Unlooped"/>
                            <w:color w:val="000000" w:themeColor="text1"/>
                            <w:sz w:val="32"/>
                          </w:rPr>
                          <w:t>Argument- Dialogue</w:t>
                        </w:r>
                        <w:r w:rsidRPr="00D522E4">
                          <w:rPr>
                            <w:rFonts w:ascii="Twinkl Cursive Unlooped" w:hAnsi="Twinkl Cursive Unlooped"/>
                            <w:color w:val="000000" w:themeColor="text1"/>
                            <w:sz w:val="32"/>
                          </w:rPr>
                          <w:t xml:space="preserve">. The boy and the toy have an argument. The toy explains he is only trying to help. </w:t>
                        </w:r>
                        <w:r>
                          <w:rPr>
                            <w:rFonts w:ascii="Twinkl Cursive Unlooped" w:hAnsi="Twinkl Cursive Unlooped"/>
                            <w:color w:val="000000" w:themeColor="text1"/>
                            <w:sz w:val="32"/>
                          </w:rPr>
                          <w:t>Remember rules of speech!</w:t>
                        </w:r>
                      </w:p>
                    </w:txbxContent>
                  </v:textbox>
                </v:roundrect>
                <v:shape id="Down Arrow 65" o:spid="_x0000_s1033" type="#_x0000_t67" style="position:absolute;left:45720;top:13620;width:4286;height:28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" adj="10800" fillcolor="white [3212]" strokecolor="black [3213]" strokeweight="2.25pt"/>
              </v:group>
            </w:pict>
          </mc:Fallback>
        </mc:AlternateContent>
      </w:r>
    </w:p>
    <w:sectPr w:rsidR="00AB275A" w:rsidSect="00AB275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inkl Cursive Unlooped">
    <w:panose1 w:val="02000000000000000000"/>
    <w:charset w:val="00"/>
    <w:family w:val="auto"/>
    <w:pitch w:val="variable"/>
    <w:sig w:usb0="00000003" w:usb1="00000001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75A"/>
    <w:rsid w:val="003B6341"/>
    <w:rsid w:val="00AB275A"/>
    <w:rsid w:val="00BA27D2"/>
    <w:rsid w:val="00D522E4"/>
    <w:rsid w:val="00F55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B88072"/>
  <w15:chartTrackingRefBased/>
  <w15:docId w15:val="{EA8BC436-556A-4C68-B14E-8A27367B1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27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27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89CF392F08E84BB10AC62A93A72065" ma:contentTypeVersion="17" ma:contentTypeDescription="Create a new document." ma:contentTypeScope="" ma:versionID="ce1f004106dd710307a942ad8ece7362">
  <xsd:schema xmlns:xsd="http://www.w3.org/2001/XMLSchema" xmlns:xs="http://www.w3.org/2001/XMLSchema" xmlns:p="http://schemas.microsoft.com/office/2006/metadata/properties" xmlns:ns2="ab976e31-d3d6-4222-8566-9debf25a7146" xmlns:ns3="3c895300-2cf3-4ddb-98e1-00381e8f1ef1" targetNamespace="http://schemas.microsoft.com/office/2006/metadata/properties" ma:root="true" ma:fieldsID="d76f3e8bbfe5ca43361c635d5533726e" ns2:_="" ns3:_="">
    <xsd:import namespace="ab976e31-d3d6-4222-8566-9debf25a7146"/>
    <xsd:import namespace="3c895300-2cf3-4ddb-98e1-00381e8f1e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976e31-d3d6-4222-8566-9debf25a71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5a340a3-a53d-46cf-bc88-e13b67bce38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895300-2cf3-4ddb-98e1-00381e8f1ef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be7465b-ce5e-4ce0-be95-f7882fa701b4}" ma:internalName="TaxCatchAll" ma:showField="CatchAllData" ma:web="3c895300-2cf3-4ddb-98e1-00381e8f1e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c895300-2cf3-4ddb-98e1-00381e8f1ef1" xsi:nil="true"/>
    <lcf76f155ced4ddcb4097134ff3c332f xmlns="ab976e31-d3d6-4222-8566-9debf25a714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54CECDA-F243-4C64-A885-365285B62983}"/>
</file>

<file path=customXml/itemProps2.xml><?xml version="1.0" encoding="utf-8"?>
<ds:datastoreItem xmlns:ds="http://schemas.openxmlformats.org/officeDocument/2006/customXml" ds:itemID="{F260086F-0722-416E-B151-42B112B09FF5}"/>
</file>

<file path=customXml/itemProps3.xml><?xml version="1.0" encoding="utf-8"?>
<ds:datastoreItem xmlns:ds="http://schemas.openxmlformats.org/officeDocument/2006/customXml" ds:itemID="{B9DF05EC-4FED-49C4-AD3C-F331DED640B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SMBC Education ICT</Company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Demi-Rose Chick</dc:creator>
  <cp:keywords/>
  <dc:description/>
  <cp:lastModifiedBy>Demi-Rose Chick</cp:lastModifiedBy>
  <cp:revision>2</cp:revision>
  <cp:lastPrinted>2023-04-18T15:47:00Z</cp:lastPrinted>
  <dcterms:created xsi:type="dcterms:W3CDTF">2023-09-07T15:04:00Z</dcterms:created>
  <dcterms:modified xsi:type="dcterms:W3CDTF">2023-09-07T15:04:00Z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0x010100FD89CF392F08E84BB10AC62A93A72065</vt:lpwstr>
  </property>
</Properties>
</file>